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BE" w:rsidRPr="00F46101" w:rsidRDefault="00CF78BE" w:rsidP="00CF78BE">
      <w:pPr>
        <w:keepNext/>
        <w:keepLines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Частное общеобразовательное учреждение «</w:t>
      </w:r>
      <w:r w:rsidR="0032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школа</w:t>
      </w:r>
      <w:r w:rsidRPr="00F4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995"/>
      </w:tblGrid>
      <w:tr w:rsidR="00CF78BE" w:rsidRPr="00F46101" w:rsidTr="003F13E2">
        <w:tc>
          <w:tcPr>
            <w:tcW w:w="4785" w:type="dxa"/>
          </w:tcPr>
          <w:p w:rsidR="00CF78BE" w:rsidRPr="00F46101" w:rsidRDefault="00CF78BE" w:rsidP="00CF7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ПРИНЯТО                </w:t>
            </w:r>
          </w:p>
          <w:p w:rsidR="00CF78BE" w:rsidRPr="00F46101" w:rsidRDefault="00CF78BE" w:rsidP="00CF7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</w:t>
            </w:r>
          </w:p>
          <w:p w:rsidR="00CF78BE" w:rsidRPr="00F46101" w:rsidRDefault="00CF78BE" w:rsidP="00CF7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ЧОУ «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школа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      </w:t>
            </w:r>
          </w:p>
          <w:p w:rsidR="00CF78BE" w:rsidRPr="00F46101" w:rsidRDefault="00CF78BE" w:rsidP="00CF7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от </w:t>
            </w:r>
            <w:proofErr w:type="gramStart"/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        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20    </w:t>
            </w:r>
          </w:p>
          <w:p w:rsidR="00CF78BE" w:rsidRPr="00F46101" w:rsidRDefault="00CF78BE" w:rsidP="00CF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CF78BE" w:rsidRPr="00F46101" w:rsidRDefault="00CF78BE" w:rsidP="00CF7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УТВЕРЖДЕНО</w:t>
            </w:r>
          </w:p>
          <w:p w:rsidR="00CF78BE" w:rsidRPr="00F46101" w:rsidRDefault="00CF78BE" w:rsidP="00CF7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CF78BE" w:rsidRPr="00F46101" w:rsidRDefault="00CF78BE" w:rsidP="00CF7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школа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78BE" w:rsidRPr="00F46101" w:rsidRDefault="00CF78BE" w:rsidP="00CF7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F78BE" w:rsidRPr="00F46101" w:rsidRDefault="00CF78BE" w:rsidP="00326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  <w:proofErr w:type="spellStart"/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Н.А.Петрова</w:t>
            </w:r>
            <w:proofErr w:type="spellEnd"/>
          </w:p>
        </w:tc>
      </w:tr>
    </w:tbl>
    <w:p w:rsidR="00CF78BE" w:rsidRPr="00F46101" w:rsidRDefault="00CF78BE" w:rsidP="00CF78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F78BE" w:rsidRPr="00F46101" w:rsidRDefault="00CF78BE" w:rsidP="00CF78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F78BE" w:rsidRPr="00F46101" w:rsidRDefault="00CF78BE" w:rsidP="00CF78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F78BE" w:rsidRPr="00F46101" w:rsidRDefault="00CF78BE" w:rsidP="00CF78BE">
      <w:pPr>
        <w:pStyle w:val="a3"/>
        <w:shd w:val="clear" w:color="auto" w:fill="FFFFFF"/>
        <w:spacing w:before="0" w:beforeAutospacing="0" w:after="0" w:afterAutospacing="0"/>
        <w:jc w:val="center"/>
      </w:pPr>
      <w:r w:rsidRPr="00F46101">
        <w:rPr>
          <w:b/>
          <w:bCs/>
        </w:rPr>
        <w:t xml:space="preserve">Положение о режиме </w:t>
      </w:r>
      <w:proofErr w:type="gramStart"/>
      <w:r w:rsidRPr="00F46101">
        <w:rPr>
          <w:b/>
          <w:bCs/>
        </w:rPr>
        <w:t>занятий</w:t>
      </w:r>
      <w:proofErr w:type="gramEnd"/>
      <w:r w:rsidRPr="00F46101">
        <w:rPr>
          <w:b/>
          <w:bCs/>
        </w:rPr>
        <w:t xml:space="preserve"> обучающихся ЧОУ «</w:t>
      </w:r>
      <w:r w:rsidR="00326CA5">
        <w:rPr>
          <w:b/>
          <w:bCs/>
        </w:rPr>
        <w:t>Новая школа</w:t>
      </w:r>
      <w:r w:rsidRPr="00F46101">
        <w:rPr>
          <w:b/>
          <w:bCs/>
        </w:rPr>
        <w:t>»</w:t>
      </w:r>
    </w:p>
    <w:p w:rsidR="00CF78BE" w:rsidRPr="00F46101" w:rsidRDefault="00CF78BE" w:rsidP="00CF78BE">
      <w:pPr>
        <w:pStyle w:val="a3"/>
        <w:shd w:val="clear" w:color="auto" w:fill="FFFFFF"/>
        <w:spacing w:before="0" w:beforeAutospacing="0" w:after="0" w:afterAutospacing="0"/>
      </w:pPr>
      <w:r w:rsidRPr="00F46101">
        <w:rPr>
          <w:b/>
          <w:bCs/>
        </w:rPr>
        <w:t> </w:t>
      </w:r>
    </w:p>
    <w:p w:rsidR="00CF78BE" w:rsidRPr="00F46101" w:rsidRDefault="00CF78BE" w:rsidP="00CF78BE">
      <w:pPr>
        <w:pStyle w:val="a3"/>
        <w:shd w:val="clear" w:color="auto" w:fill="FFFFFF"/>
        <w:spacing w:before="0" w:beforeAutospacing="0" w:after="0" w:afterAutospacing="0"/>
      </w:pPr>
      <w:r w:rsidRPr="00F46101">
        <w:rPr>
          <w:b/>
          <w:bCs/>
        </w:rPr>
        <w:t>1.Общие положения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 xml:space="preserve">1.1. Настоящее Положение разработано с учетом: Федерального закона «Об образовании в Российской Федерации» от 29 декабря 2012 г. № 273-ФЗ </w:t>
      </w:r>
      <w:r w:rsidR="00F46101" w:rsidRPr="00F46101">
        <w:t xml:space="preserve">в действующей редакции </w:t>
      </w:r>
      <w:r w:rsidRPr="00F46101">
        <w:t>(ст.30 п.2); «Санитарно-эпидемиологических правил и нормативов СанПиН 2.4.2.2821-10», утвержденных Постановлением главного государственного санитарного врача РФ от 29 декабря 2010 г. № 189; Уставом ЧОУ «</w:t>
      </w:r>
      <w:r w:rsidR="00326CA5">
        <w:t>Новая школа</w:t>
      </w:r>
      <w:r w:rsidRPr="00F46101">
        <w:t>».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 xml:space="preserve">1.2. Настоящее Положение регулирует режим организации образовательного процесса и регламентирует режим </w:t>
      </w:r>
      <w:proofErr w:type="gramStart"/>
      <w:r w:rsidRPr="00F46101">
        <w:t>занятий</w:t>
      </w:r>
      <w:proofErr w:type="gramEnd"/>
      <w:r w:rsidRPr="00F46101">
        <w:t xml:space="preserve"> обучающихся Частного общеобразовательного учреждения «</w:t>
      </w:r>
      <w:r w:rsidR="00326CA5">
        <w:t>Новая школа</w:t>
      </w:r>
      <w:r w:rsidRPr="00F46101">
        <w:t>» (далее – Школа).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1.3. Настоящие Правила обязательны для исполнения всеми обучающимися Школы и их родителями (законными представителями).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1.4. Текст настоящего Положения размещается на официальном сайте Школы в сети Интернет.</w:t>
      </w:r>
    </w:p>
    <w:p w:rsidR="00CF78BE" w:rsidRPr="00F46101" w:rsidRDefault="00CF78BE" w:rsidP="00CF78BE">
      <w:pPr>
        <w:pStyle w:val="a3"/>
        <w:shd w:val="clear" w:color="auto" w:fill="FFFFFF"/>
        <w:spacing w:before="0" w:beforeAutospacing="0" w:after="0" w:afterAutospacing="0"/>
      </w:pPr>
      <w:r w:rsidRPr="00F46101">
        <w:rPr>
          <w:b/>
          <w:bCs/>
        </w:rPr>
        <w:t>2. Режим образовательного процесса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2.1. Учебный год в Школе начинается 1 сентября. Если этот день приходится на выходной день, то в этом случае учебный год начинается в первый, следующий за ним, рабочий день.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2.2. Продолжительность учебного года на первой ступен</w:t>
      </w:r>
      <w:r w:rsidR="00326CA5">
        <w:t>и</w:t>
      </w:r>
      <w:r w:rsidRPr="00F46101">
        <w:t xml:space="preserve"> общего образован</w:t>
      </w:r>
      <w:r w:rsidR="001713BA" w:rsidRPr="00F46101">
        <w:t>ия составляет не менее 34 недель</w:t>
      </w:r>
      <w:r w:rsidRPr="00F46101">
        <w:t>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 xml:space="preserve">2.3. Учебный год составляют учебные периоды: </w:t>
      </w:r>
      <w:r w:rsidR="00326CA5">
        <w:t>четверти</w:t>
      </w:r>
      <w:r w:rsidRPr="00F46101">
        <w:t xml:space="preserve">. Количество </w:t>
      </w:r>
      <w:r w:rsidR="00326CA5">
        <w:t>четвертей</w:t>
      </w:r>
      <w:r w:rsidRPr="00F46101">
        <w:t xml:space="preserve"> — </w:t>
      </w:r>
      <w:r w:rsidR="00326CA5">
        <w:t>4</w:t>
      </w:r>
      <w:r w:rsidRPr="00F46101">
        <w:t xml:space="preserve">. 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2.4. При обучении по </w:t>
      </w:r>
      <w:r w:rsidR="00326CA5">
        <w:t>четвертям</w:t>
      </w:r>
      <w:r w:rsidRPr="00F46101">
        <w:t xml:space="preserve"> после каждого учебного периода следуют каникулы.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2.5. Продолжительность учебного года, каникул устанавливается годовым календарным учебным графиком. Календарный учебный график на каждый учебный год принимается педагогическим советом и утверждается приказом директора Школы.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2.6. Обучение в Школе ведется в 1-</w:t>
      </w:r>
      <w:r w:rsidR="00326CA5">
        <w:t>4</w:t>
      </w:r>
      <w:r w:rsidRPr="00F46101">
        <w:t xml:space="preserve"> классах по 5-ти дневной учебной неделе.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2.7. Продолжительность урока во 2–</w:t>
      </w:r>
      <w:r w:rsidR="00326CA5">
        <w:t>4</w:t>
      </w:r>
      <w:r w:rsidRPr="00F46101">
        <w:t>-х классах составляет 40 минут.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2.8. В соответствии с требованиями «Санитарно-эпидемиологических правил и нормативов СанПиН 2.4.2.2821-10» для облегчения процесса адаптации детей к требованиям общеобразовательного учреждения в 1-х классах применяется ступенчатый метод постепенного наращивания учебной нагрузки: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 xml:space="preserve">-3 урока по 35 минут каждый (для прохождения учебной программы четвертые уроки заменяются целевыми прогулками на свежем воздухе, уроками физической культуры, уроками-играми, уроками-театрализациями, уроками-экскурсиями, (основание: письмо </w:t>
      </w:r>
      <w:r w:rsidRPr="00F46101">
        <w:lastRenderedPageBreak/>
        <w:t>Министерства образования и науки РФ от 20.04.2001 г. №408/13-13 «Рекомендации по организации обучения первоклассников в адаптационный период»);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ноябрь — декабрь – по 4 урока по 35 минут каждый;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январь — май – по 4 урока по 40 минут каждый. В середине учебного дня проводится динамическая пауза продолжительностью не менее 40 минут.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2.9. Учебные занятия в Школе начинаются в </w:t>
      </w:r>
      <w:r w:rsidR="00326CA5">
        <w:t>8</w:t>
      </w:r>
      <w:r w:rsidRPr="00F46101">
        <w:t xml:space="preserve"> часов </w:t>
      </w:r>
      <w:r w:rsidR="00326CA5">
        <w:t>3</w:t>
      </w:r>
      <w:r w:rsidRPr="00F46101">
        <w:t>0 минут.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2.10. После каждого урока учащимся предоставляется перерыв не менее 10 минут.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2.11. Расписание звонков: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267"/>
        <w:gridCol w:w="2332"/>
        <w:gridCol w:w="2341"/>
      </w:tblGrid>
      <w:tr w:rsidR="00F46101" w:rsidRPr="00F46101" w:rsidTr="00326CA5">
        <w:tc>
          <w:tcPr>
            <w:tcW w:w="4672" w:type="dxa"/>
            <w:gridSpan w:val="2"/>
          </w:tcPr>
          <w:p w:rsidR="008A2C97" w:rsidRPr="00F46101" w:rsidRDefault="008A2C97" w:rsidP="008A2C9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Расписание звонков:</w:t>
            </w:r>
          </w:p>
        </w:tc>
        <w:tc>
          <w:tcPr>
            <w:tcW w:w="4673" w:type="dxa"/>
            <w:gridSpan w:val="2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звонков в 1 классе в сентябре – октябре </w:t>
            </w:r>
          </w:p>
        </w:tc>
      </w:tr>
      <w:tr w:rsidR="00F46101" w:rsidRPr="00F46101" w:rsidTr="002F685E">
        <w:tc>
          <w:tcPr>
            <w:tcW w:w="2405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7" w:type="dxa"/>
          </w:tcPr>
          <w:p w:rsidR="008A2C97" w:rsidRPr="002F685E" w:rsidRDefault="008A2C97" w:rsidP="002F68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звонков</w:t>
            </w:r>
            <w:r w:rsidR="002F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2кл</w:t>
            </w:r>
            <w:r w:rsidR="002F6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2F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2332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341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звонков</w:t>
            </w:r>
          </w:p>
        </w:tc>
      </w:tr>
      <w:tr w:rsidR="00F46101" w:rsidRPr="00F46101" w:rsidTr="002F685E">
        <w:tc>
          <w:tcPr>
            <w:tcW w:w="2405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267" w:type="dxa"/>
          </w:tcPr>
          <w:p w:rsidR="008A2C97" w:rsidRPr="002F685E" w:rsidRDefault="008A2C97" w:rsidP="002F68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09.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2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341" w:type="dxa"/>
          </w:tcPr>
          <w:p w:rsidR="008A2C97" w:rsidRPr="00F46101" w:rsidRDefault="002F685E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09.00-09.35</w:t>
            </w:r>
          </w:p>
        </w:tc>
      </w:tr>
      <w:tr w:rsidR="00F46101" w:rsidRPr="00F46101" w:rsidTr="002F685E">
        <w:tc>
          <w:tcPr>
            <w:tcW w:w="2405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267" w:type="dxa"/>
          </w:tcPr>
          <w:p w:rsidR="008A2C97" w:rsidRPr="002F685E" w:rsidRDefault="008A2C97" w:rsidP="002F68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10.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2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341" w:type="dxa"/>
          </w:tcPr>
          <w:p w:rsidR="008A2C97" w:rsidRPr="00F46101" w:rsidRDefault="002F685E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</w:tr>
      <w:tr w:rsidR="00F46101" w:rsidRPr="00F46101" w:rsidTr="002F685E">
        <w:tc>
          <w:tcPr>
            <w:tcW w:w="2405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7" w:type="dxa"/>
          </w:tcPr>
          <w:p w:rsidR="008A2C97" w:rsidRPr="002F685E" w:rsidRDefault="008A2C97" w:rsidP="002F68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11.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2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341" w:type="dxa"/>
          </w:tcPr>
          <w:p w:rsidR="008A2C97" w:rsidRPr="00F46101" w:rsidRDefault="002F685E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10.50-11.25</w:t>
            </w:r>
          </w:p>
        </w:tc>
      </w:tr>
      <w:tr w:rsidR="00F46101" w:rsidRPr="00F46101" w:rsidTr="002F685E">
        <w:tc>
          <w:tcPr>
            <w:tcW w:w="2405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267" w:type="dxa"/>
          </w:tcPr>
          <w:p w:rsidR="008A2C97" w:rsidRPr="00F46101" w:rsidRDefault="008A2C97" w:rsidP="00326CA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12.</w:t>
            </w:r>
            <w:r w:rsidR="0032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4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2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8A2C97" w:rsidRPr="00F46101" w:rsidRDefault="008A2C97" w:rsidP="008A2C9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2.12. Горячее питание обучающихся осуществляется в соответствии с расписанием, утверждаемым на каждый учебный период директором Школы.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2.13. Учебная нагрузка обучающихся не должна быть меньше минимальной обязательной и не должна превышать предельно допустимую минимальной обязательной и не должна превышать предельно допустимую учебную нагрузку обучающихся: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-1 класс – 21 час в неделю;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-2-4 классы – 2</w:t>
      </w:r>
      <w:r w:rsidR="005A60B3">
        <w:t>3</w:t>
      </w:r>
      <w:r w:rsidRPr="00F46101">
        <w:t xml:space="preserve"> час</w:t>
      </w:r>
      <w:r w:rsidR="005A60B3">
        <w:t>а</w:t>
      </w:r>
      <w:r w:rsidRPr="00F46101">
        <w:t xml:space="preserve"> в неделю</w:t>
      </w:r>
      <w:r w:rsidR="005A60B3">
        <w:t>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2.14. Расписание уроков составляется в соответствии с гигиеническими требованиями к расписанию уроков с учетом умственной работоспособности обучающихся в течение дня и недели. При составлении расписания у</w:t>
      </w:r>
      <w:r w:rsidR="008A2C97" w:rsidRPr="00F46101">
        <w:t xml:space="preserve">роков используется таблица </w:t>
      </w:r>
      <w:proofErr w:type="spellStart"/>
      <w:r w:rsidR="008A2C97" w:rsidRPr="00F46101">
        <w:t>И.Г.</w:t>
      </w:r>
      <w:r w:rsidRPr="00F46101">
        <w:t>Сивакова</w:t>
      </w:r>
      <w:proofErr w:type="spellEnd"/>
      <w:r w:rsidRPr="00F46101">
        <w:t>, в которой трудность каждого предмета ранжируется в баллах.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 xml:space="preserve">2.15. В Школе </w:t>
      </w:r>
      <w:r w:rsidR="008A2C97" w:rsidRPr="00F46101">
        <w:t>допускаются раз</w:t>
      </w:r>
      <w:r w:rsidRPr="00F46101">
        <w:t>ные виды учебных занятий: урок, лекция, семинар, практическая работа, лабораторная работа, экскурсия</w:t>
      </w:r>
      <w:r w:rsidR="008A2C97" w:rsidRPr="00F46101">
        <w:t>, дебаты и др</w:t>
      </w:r>
      <w:r w:rsidRPr="00F46101">
        <w:t>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2.16. С целью профилактики утомления, нарушения осанки, зрения обучающихся на уроках в начальной школе проводятся физкультминутки, динамические паузы и гимнастика для глаз.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2.1</w:t>
      </w:r>
      <w:r w:rsidR="008A2C97" w:rsidRPr="00F46101">
        <w:t>7</w:t>
      </w:r>
      <w:r w:rsidRPr="00F46101">
        <w:t>. В оздоровительных целях в Школе создаются условия для удовлетворения биологической потребности обучающихся в движении. Эта потребность реализуется посредством ежедневной двигательной активности обучающихся: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-</w:t>
      </w:r>
      <w:r w:rsidR="005A60B3">
        <w:t>2</w:t>
      </w:r>
      <w:r w:rsidRPr="00F46101">
        <w:t xml:space="preserve"> урока физической культуры в неделю;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-физкультминутки на уроках;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-подвижные перемены;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-внеклассные спортивные занятия и соревнования;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-Дни здоровья.</w:t>
      </w:r>
    </w:p>
    <w:p w:rsidR="00CF78BE" w:rsidRPr="00F46101" w:rsidRDefault="00CF78BE" w:rsidP="00CF78BE">
      <w:pPr>
        <w:pStyle w:val="a3"/>
        <w:shd w:val="clear" w:color="auto" w:fill="FFFFFF"/>
        <w:spacing w:before="0" w:beforeAutospacing="0" w:after="0" w:afterAutospacing="0"/>
      </w:pPr>
      <w:r w:rsidRPr="00F46101">
        <w:rPr>
          <w:b/>
          <w:bCs/>
        </w:rPr>
        <w:lastRenderedPageBreak/>
        <w:t>3. Режим каникулярного времени.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3.1.</w:t>
      </w:r>
      <w:r w:rsidR="008A2C97" w:rsidRPr="00F46101">
        <w:t xml:space="preserve"> </w:t>
      </w:r>
      <w:r w:rsidRPr="00F46101">
        <w:t>Продолжительность каникул в течение учебного года составляет не менее 30 календарных дней.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3.2. Продолжительность летних каникул составляет не менее 8 недель.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3.3. Для обучающихся в первом классе устанавливаются в течение года дополнительные недельные каникулы.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3.4. Сроки каникул утверждаются директором Шко</w:t>
      </w:r>
      <w:r w:rsidR="008A2C97" w:rsidRPr="00F46101">
        <w:t>лы</w:t>
      </w:r>
      <w:r w:rsidRPr="00F46101">
        <w:t>.</w:t>
      </w:r>
    </w:p>
    <w:p w:rsidR="00CF78BE" w:rsidRPr="00F46101" w:rsidRDefault="00CF78BE" w:rsidP="00CF78BE">
      <w:pPr>
        <w:pStyle w:val="a3"/>
        <w:shd w:val="clear" w:color="auto" w:fill="FFFFFF"/>
        <w:spacing w:before="0" w:beforeAutospacing="0" w:after="0" w:afterAutospacing="0"/>
      </w:pPr>
      <w:r w:rsidRPr="00F46101">
        <w:rPr>
          <w:b/>
          <w:bCs/>
        </w:rPr>
        <w:t>4. Режим внеурочной деятельности.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4.1 Режим внеурочной деятельности регламентируется расписанием кружков, секций.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4.2. Время проведения экскурсий,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 Выход за пределы школы разрешается только после издания соответствующего приказа директора школы. Ответственность за жизнь и здоровье детей при проведении подобных мероприятий несет учитель, классный руководитель, который назначен приказом директора.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4.3.</w:t>
      </w:r>
      <w:r w:rsidR="008A2C97" w:rsidRPr="00F46101">
        <w:t xml:space="preserve"> </w:t>
      </w:r>
      <w:r w:rsidRPr="00F46101">
        <w:t>Работа спортивных секций, кружков, кабинета информатики допускается только по расписанию, утвержденному директором Школы.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4.4. Часы элективных, групповых и индивидуальных занятий входят в объем максимально допустимой нагрузки.</w:t>
      </w:r>
    </w:p>
    <w:p w:rsidR="00CF78BE" w:rsidRPr="00F46101" w:rsidRDefault="008A2C97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>4.5</w:t>
      </w:r>
      <w:r w:rsidR="00CF78BE" w:rsidRPr="00F46101">
        <w:t>.</w:t>
      </w:r>
      <w:r w:rsidRPr="00F46101">
        <w:t xml:space="preserve"> </w:t>
      </w:r>
      <w:r w:rsidR="00CF78BE" w:rsidRPr="00F46101">
        <w:t>При проведении внеурочных занятий продолжительностью более академического часа организуются перемены – 10 минут для отдыха со сменой вида деятельности</w:t>
      </w:r>
    </w:p>
    <w:p w:rsidR="00CF78BE" w:rsidRPr="00F46101" w:rsidRDefault="00CF78BE" w:rsidP="00CF78BE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46101">
        <w:rPr>
          <w:b/>
          <w:bCs/>
        </w:rPr>
        <w:t>5. Промежуточная и итоговая аттестация обучающихся.</w:t>
      </w:r>
    </w:p>
    <w:p w:rsidR="007F65B5" w:rsidRPr="00F46101" w:rsidRDefault="007F65B5" w:rsidP="00CF78BE">
      <w:pPr>
        <w:pStyle w:val="a3"/>
        <w:shd w:val="clear" w:color="auto" w:fill="FFFFFF"/>
        <w:spacing w:before="0" w:beforeAutospacing="0" w:after="0" w:afterAutospacing="0"/>
      </w:pPr>
    </w:p>
    <w:p w:rsidR="00CF78BE" w:rsidRPr="00F46101" w:rsidRDefault="00CF78BE" w:rsidP="007F65B5">
      <w:pPr>
        <w:pStyle w:val="a3"/>
        <w:shd w:val="clear" w:color="auto" w:fill="FFFFFF"/>
        <w:spacing w:before="0" w:beforeAutospacing="0" w:after="0" w:afterAutospacing="0"/>
      </w:pPr>
      <w:r w:rsidRPr="00F46101">
        <w:t>5.1.</w:t>
      </w:r>
      <w:r w:rsidR="007F65B5" w:rsidRPr="00F46101">
        <w:t xml:space="preserve"> </w:t>
      </w:r>
      <w:r w:rsidRPr="00F46101">
        <w:t xml:space="preserve">Оценка </w:t>
      </w:r>
      <w:proofErr w:type="gramStart"/>
      <w:r w:rsidRPr="00F46101">
        <w:t>индивидуальных достижений</w:t>
      </w:r>
      <w:proofErr w:type="gramEnd"/>
      <w:r w:rsidRPr="00F46101">
        <w:t xml:space="preserve"> обучающихся осуществляется по</w:t>
      </w:r>
    </w:p>
    <w:p w:rsidR="00CF78BE" w:rsidRPr="00F46101" w:rsidRDefault="00CF78BE" w:rsidP="007F65B5">
      <w:pPr>
        <w:pStyle w:val="a3"/>
        <w:shd w:val="clear" w:color="auto" w:fill="FFFFFF"/>
        <w:spacing w:before="0" w:beforeAutospacing="0" w:after="0" w:afterAutospacing="0"/>
      </w:pPr>
      <w:r w:rsidRPr="00F46101">
        <w:t>окончании каждого учебного периода:</w:t>
      </w:r>
    </w:p>
    <w:p w:rsidR="00CF78BE" w:rsidRPr="00F46101" w:rsidRDefault="00CF78BE" w:rsidP="007F65B5">
      <w:pPr>
        <w:pStyle w:val="a3"/>
        <w:shd w:val="clear" w:color="auto" w:fill="FFFFFF"/>
        <w:spacing w:before="0" w:beforeAutospacing="0" w:after="0" w:afterAutospacing="0"/>
      </w:pPr>
      <w:r w:rsidRPr="00F46101">
        <w:t>— 1</w:t>
      </w:r>
      <w:r w:rsidR="007F65B5" w:rsidRPr="00F46101">
        <w:t>-2</w:t>
      </w:r>
      <w:r w:rsidRPr="00F46101">
        <w:t xml:space="preserve"> классов — по итогам учебного года (</w:t>
      </w:r>
      <w:proofErr w:type="spellStart"/>
      <w:r w:rsidRPr="00F46101">
        <w:t>безотметочное</w:t>
      </w:r>
      <w:proofErr w:type="spellEnd"/>
      <w:r w:rsidRPr="00F46101">
        <w:t xml:space="preserve"> обучение);</w:t>
      </w:r>
    </w:p>
    <w:p w:rsidR="00CF78BE" w:rsidRPr="00F46101" w:rsidRDefault="00CF78BE" w:rsidP="007F65B5">
      <w:pPr>
        <w:pStyle w:val="a3"/>
        <w:shd w:val="clear" w:color="auto" w:fill="FFFFFF"/>
        <w:spacing w:before="0" w:beforeAutospacing="0" w:after="0" w:afterAutospacing="0"/>
      </w:pPr>
      <w:r w:rsidRPr="00F46101">
        <w:t xml:space="preserve">— </w:t>
      </w:r>
      <w:r w:rsidR="005A60B3">
        <w:t>3</w:t>
      </w:r>
      <w:r w:rsidRPr="00F46101">
        <w:t> —</w:t>
      </w:r>
      <w:r w:rsidR="007F65B5" w:rsidRPr="00F46101">
        <w:t xml:space="preserve"> </w:t>
      </w:r>
      <w:r w:rsidR="005A60B3">
        <w:t>4</w:t>
      </w:r>
      <w:r w:rsidR="007F65B5" w:rsidRPr="00F46101">
        <w:t xml:space="preserve"> классов – по итогам </w:t>
      </w:r>
      <w:r w:rsidR="005A60B3">
        <w:t>четвертей</w:t>
      </w:r>
      <w:r w:rsidRPr="00F46101">
        <w:t>, учебного года (балльное оценивание);</w:t>
      </w:r>
    </w:p>
    <w:p w:rsidR="00CF78BE" w:rsidRPr="00F46101" w:rsidRDefault="00CF78BE" w:rsidP="00CF78BE">
      <w:pPr>
        <w:pStyle w:val="a3"/>
        <w:shd w:val="clear" w:color="auto" w:fill="FFFFFF"/>
        <w:spacing w:before="150" w:beforeAutospacing="0" w:after="150" w:afterAutospacing="0"/>
      </w:pPr>
      <w:r w:rsidRPr="00F46101">
        <w:t xml:space="preserve">Порядок проведения промежуточной аттестации и системы оценки </w:t>
      </w:r>
      <w:proofErr w:type="gramStart"/>
      <w:r w:rsidRPr="00F46101">
        <w:t>индивидуальных достижений</w:t>
      </w:r>
      <w:proofErr w:type="gramEnd"/>
      <w:r w:rsidRPr="00F46101">
        <w:t xml:space="preserve"> обучающихся определяется соответствующими локальными актами школы.</w:t>
      </w:r>
    </w:p>
    <w:p w:rsidR="00BA6860" w:rsidRPr="00F46101" w:rsidRDefault="00BA68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860" w:rsidRPr="00F4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BE"/>
    <w:rsid w:val="001713BA"/>
    <w:rsid w:val="002F685E"/>
    <w:rsid w:val="003028E4"/>
    <w:rsid w:val="00326CA5"/>
    <w:rsid w:val="005A60B3"/>
    <w:rsid w:val="007F65B5"/>
    <w:rsid w:val="008A2C97"/>
    <w:rsid w:val="00BA6860"/>
    <w:rsid w:val="00CF78BE"/>
    <w:rsid w:val="00F4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54CF"/>
  <w15:chartTrackingRefBased/>
  <w15:docId w15:val="{F7D77212-6CB2-406B-BA11-D3DE4E68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2018-07-05T15:20:00Z</dcterms:created>
  <dcterms:modified xsi:type="dcterms:W3CDTF">2020-11-10T12:42:00Z</dcterms:modified>
</cp:coreProperties>
</file>